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bidiVisual/>
        <w:tblW w:w="10030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9274"/>
        <w:gridCol w:w="756"/>
      </w:tblGrid>
      <w:tr w:rsidR="00BA641E" w:rsidTr="0056345E">
        <w:tc>
          <w:tcPr>
            <w:tcW w:w="9320" w:type="dxa"/>
          </w:tcPr>
          <w:p w:rsidR="00BA641E" w:rsidRDefault="00A954BB" w:rsidP="00A954BB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فهــــــــــــــرس المحتويــــــــــــــــــــات</w:t>
            </w:r>
          </w:p>
        </w:tc>
        <w:tc>
          <w:tcPr>
            <w:tcW w:w="710" w:type="dxa"/>
          </w:tcPr>
          <w:p w:rsidR="00BA641E" w:rsidRDefault="00BA641E" w:rsidP="00F72DE4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BA641E" w:rsidTr="0056345E">
        <w:tc>
          <w:tcPr>
            <w:tcW w:w="9320" w:type="dxa"/>
          </w:tcPr>
          <w:p w:rsidR="00BA641E" w:rsidRDefault="00670FBF" w:rsidP="00F72DE4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إهداء</w:t>
            </w:r>
          </w:p>
        </w:tc>
        <w:tc>
          <w:tcPr>
            <w:tcW w:w="710" w:type="dxa"/>
          </w:tcPr>
          <w:p w:rsidR="00BA641E" w:rsidRDefault="00BA641E" w:rsidP="00F72DE4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BA641E" w:rsidTr="0056345E">
        <w:tc>
          <w:tcPr>
            <w:tcW w:w="9320" w:type="dxa"/>
          </w:tcPr>
          <w:p w:rsidR="00BA641E" w:rsidRDefault="00670FBF" w:rsidP="00F72DE4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شكر وتقدير</w:t>
            </w:r>
          </w:p>
        </w:tc>
        <w:tc>
          <w:tcPr>
            <w:tcW w:w="710" w:type="dxa"/>
          </w:tcPr>
          <w:p w:rsidR="00BA641E" w:rsidRDefault="00BA641E" w:rsidP="00F72DE4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BA641E" w:rsidTr="0056345E">
        <w:tc>
          <w:tcPr>
            <w:tcW w:w="9320" w:type="dxa"/>
          </w:tcPr>
          <w:p w:rsidR="00BA641E" w:rsidRDefault="00A954BB" w:rsidP="0056345E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مقدم</w:t>
            </w:r>
            <w:r w:rsidR="0056345E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ـــــــــ</w:t>
            </w: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ة</w:t>
            </w:r>
            <w:r w:rsidR="00670FBF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 xml:space="preserve"> </w:t>
            </w:r>
          </w:p>
        </w:tc>
        <w:tc>
          <w:tcPr>
            <w:tcW w:w="710" w:type="dxa"/>
          </w:tcPr>
          <w:p w:rsidR="00BA641E" w:rsidRDefault="00BA641E" w:rsidP="00CF7F49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BA641E" w:rsidTr="0056345E">
        <w:tc>
          <w:tcPr>
            <w:tcW w:w="9320" w:type="dxa"/>
          </w:tcPr>
          <w:p w:rsidR="00BA641E" w:rsidRPr="0056345E" w:rsidRDefault="00BA641E" w:rsidP="00670FBF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4"/>
                <w:szCs w:val="34"/>
                <w:rtl/>
                <w:lang w:bidi="ar-DZ"/>
              </w:rPr>
            </w:pPr>
            <w:r w:rsidRPr="0056345E">
              <w:rPr>
                <w:rFonts w:ascii="Simplified Arabic" w:hAnsi="Simplified Arabic" w:cs="Simplified Arabic"/>
                <w:sz w:val="34"/>
                <w:szCs w:val="34"/>
                <w:rtl/>
                <w:lang w:bidi="ar-DZ"/>
              </w:rPr>
              <w:t xml:space="preserve"> </w:t>
            </w:r>
            <w:r w:rsidRPr="0056345E">
              <w:rPr>
                <w:rFonts w:ascii="Simplified Arabic" w:hAnsi="Simplified Arabic" w:cs="Simplified Arabic"/>
                <w:b/>
                <w:bCs/>
                <w:sz w:val="34"/>
                <w:szCs w:val="34"/>
                <w:rtl/>
                <w:lang w:bidi="ar-DZ"/>
              </w:rPr>
              <w:t>الفصل الأول : الإطار المفاهيمي لإدارة الموارد البشرية</w:t>
            </w:r>
            <w:r w:rsidR="00DD3F81" w:rsidRPr="0056345E">
              <w:rPr>
                <w:rFonts w:ascii="Simplified Arabic" w:hAnsi="Simplified Arabic" w:cs="Simplified Arabic" w:hint="cs"/>
                <w:b/>
                <w:bCs/>
                <w:sz w:val="34"/>
                <w:szCs w:val="34"/>
                <w:rtl/>
                <w:lang w:bidi="ar-DZ"/>
              </w:rPr>
              <w:t xml:space="preserve"> وتكنولوجيا المعلومات</w:t>
            </w:r>
            <w:r w:rsidRPr="0056345E">
              <w:rPr>
                <w:rFonts w:ascii="Simplified Arabic" w:hAnsi="Simplified Arabic" w:cs="Simplified Arabic"/>
                <w:b/>
                <w:bCs/>
                <w:sz w:val="34"/>
                <w:szCs w:val="34"/>
                <w:rtl/>
                <w:lang w:bidi="ar-DZ"/>
              </w:rPr>
              <w:t xml:space="preserve"> </w:t>
            </w:r>
          </w:p>
        </w:tc>
        <w:tc>
          <w:tcPr>
            <w:tcW w:w="710" w:type="dxa"/>
          </w:tcPr>
          <w:p w:rsidR="00BA641E" w:rsidRDefault="00DD3F81" w:rsidP="00F72DE4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09</w:t>
            </w:r>
          </w:p>
        </w:tc>
      </w:tr>
      <w:tr w:rsidR="00BA641E" w:rsidTr="0056345E">
        <w:tc>
          <w:tcPr>
            <w:tcW w:w="9320" w:type="dxa"/>
          </w:tcPr>
          <w:p w:rsidR="00BA641E" w:rsidRPr="00670FBF" w:rsidRDefault="00BA641E" w:rsidP="00AC5888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670FBF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>المبحث الأول : مفهوم إدارة الموارد البشرية</w:t>
            </w:r>
          </w:p>
        </w:tc>
        <w:tc>
          <w:tcPr>
            <w:tcW w:w="710" w:type="dxa"/>
          </w:tcPr>
          <w:p w:rsidR="00BA641E" w:rsidRDefault="00DD3F81" w:rsidP="00F72DE4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10</w:t>
            </w:r>
          </w:p>
        </w:tc>
      </w:tr>
      <w:tr w:rsidR="00BA641E" w:rsidTr="0056345E">
        <w:tc>
          <w:tcPr>
            <w:tcW w:w="9320" w:type="dxa"/>
          </w:tcPr>
          <w:p w:rsidR="00BA641E" w:rsidRPr="00BA641E" w:rsidRDefault="00BA641E" w:rsidP="00AC5888">
            <w:pPr>
              <w:bidi/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BA641E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المطلب الأول : تعريف إدارة الموارد البشرية</w:t>
            </w:r>
          </w:p>
        </w:tc>
        <w:tc>
          <w:tcPr>
            <w:tcW w:w="710" w:type="dxa"/>
          </w:tcPr>
          <w:p w:rsidR="00BA641E" w:rsidRDefault="00DD3F81" w:rsidP="00F72DE4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10</w:t>
            </w:r>
          </w:p>
        </w:tc>
      </w:tr>
      <w:tr w:rsidR="00BA641E" w:rsidTr="0056345E">
        <w:tc>
          <w:tcPr>
            <w:tcW w:w="9320" w:type="dxa"/>
          </w:tcPr>
          <w:p w:rsidR="00BA641E" w:rsidRPr="00BA641E" w:rsidRDefault="00BA641E" w:rsidP="00670FBF">
            <w:pPr>
              <w:bidi/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BA641E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المطلب الثاني : أهداف إدارة الموارد البشرية </w:t>
            </w:r>
          </w:p>
        </w:tc>
        <w:tc>
          <w:tcPr>
            <w:tcW w:w="710" w:type="dxa"/>
          </w:tcPr>
          <w:p w:rsidR="00BA641E" w:rsidRDefault="00A954BB" w:rsidP="00F72DE4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11</w:t>
            </w:r>
          </w:p>
        </w:tc>
      </w:tr>
      <w:tr w:rsidR="00BA641E" w:rsidTr="0056345E">
        <w:tc>
          <w:tcPr>
            <w:tcW w:w="9320" w:type="dxa"/>
          </w:tcPr>
          <w:p w:rsidR="00BA641E" w:rsidRPr="00BA641E" w:rsidRDefault="00BA641E" w:rsidP="00670FBF">
            <w:pPr>
              <w:bidi/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BA641E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المطلب الثالث : </w:t>
            </w:r>
            <w:r w:rsidR="00FE2E1A" w:rsidRPr="00F95861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أسباب الاهتمام المتزايد</w:t>
            </w:r>
            <w:r w:rsidR="00FE2E1A" w:rsidRPr="00F95861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</w:t>
            </w:r>
            <w:r w:rsidR="00FE2E1A" w:rsidRPr="00F95861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ب</w:t>
            </w:r>
            <w:r w:rsidR="00FE2E1A" w:rsidRPr="00F95861">
              <w:rPr>
                <w:rFonts w:ascii="Simplified Arabic" w:hAnsi="Simplified Arabic" w:cs="Simplified Arabic"/>
                <w:sz w:val="32"/>
                <w:szCs w:val="32"/>
                <w:rtl/>
              </w:rPr>
              <w:t>إدارة الموارد البشرية</w:t>
            </w:r>
          </w:p>
        </w:tc>
        <w:tc>
          <w:tcPr>
            <w:tcW w:w="710" w:type="dxa"/>
          </w:tcPr>
          <w:p w:rsidR="00BA641E" w:rsidRDefault="00A954BB" w:rsidP="00F72DE4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12</w:t>
            </w:r>
          </w:p>
        </w:tc>
      </w:tr>
      <w:tr w:rsidR="00BA641E" w:rsidTr="0056345E">
        <w:tc>
          <w:tcPr>
            <w:tcW w:w="9320" w:type="dxa"/>
          </w:tcPr>
          <w:p w:rsidR="00BA641E" w:rsidRPr="00670FBF" w:rsidRDefault="00BA641E" w:rsidP="005F1403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670FBF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>المبحث الثاني : الوظائف لإدارة الموارد البشرية</w:t>
            </w:r>
          </w:p>
        </w:tc>
        <w:tc>
          <w:tcPr>
            <w:tcW w:w="710" w:type="dxa"/>
          </w:tcPr>
          <w:p w:rsidR="00BA641E" w:rsidRDefault="00DD3F81" w:rsidP="00F72DE4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15</w:t>
            </w:r>
          </w:p>
        </w:tc>
      </w:tr>
      <w:tr w:rsidR="00BA641E" w:rsidTr="0056345E">
        <w:tc>
          <w:tcPr>
            <w:tcW w:w="9320" w:type="dxa"/>
          </w:tcPr>
          <w:p w:rsidR="00BA641E" w:rsidRPr="00BA641E" w:rsidRDefault="00BA641E" w:rsidP="00AC5888">
            <w:pPr>
              <w:bidi/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BA641E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المطلب الأول : </w:t>
            </w:r>
            <w:r w:rsidR="00E80F4B" w:rsidRPr="00E80F4B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الوظائف</w:t>
            </w:r>
            <w:r w:rsidRPr="00BA641E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</w:t>
            </w:r>
            <w:r w:rsidR="005F1403" w:rsidRPr="005F1403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الأساسية</w:t>
            </w:r>
          </w:p>
        </w:tc>
        <w:tc>
          <w:tcPr>
            <w:tcW w:w="710" w:type="dxa"/>
          </w:tcPr>
          <w:p w:rsidR="00BA641E" w:rsidRDefault="00DD3F81" w:rsidP="00F72DE4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15</w:t>
            </w:r>
          </w:p>
        </w:tc>
      </w:tr>
      <w:tr w:rsidR="00BA641E" w:rsidTr="0056345E">
        <w:tc>
          <w:tcPr>
            <w:tcW w:w="9320" w:type="dxa"/>
          </w:tcPr>
          <w:p w:rsidR="00BA641E" w:rsidRPr="00BA641E" w:rsidRDefault="00BA641E" w:rsidP="00AC5888">
            <w:pPr>
              <w:bidi/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BA641E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المطلب الثاني: </w:t>
            </w:r>
            <w:r w:rsidR="00E80F4B" w:rsidRPr="00E80F4B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الوظائف</w:t>
            </w:r>
            <w:r w:rsidRPr="00BA641E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</w:t>
            </w:r>
            <w:r w:rsidR="00E80F4B" w:rsidRPr="00DF4E46">
              <w:rPr>
                <w:rFonts w:ascii="Simplified Arabic" w:hAnsi="Simplified Arabic" w:cs="Simplified Arabic"/>
                <w:sz w:val="32"/>
                <w:szCs w:val="32"/>
                <w:rtl/>
              </w:rPr>
              <w:t>الم</w:t>
            </w:r>
            <w:r w:rsidR="00E80F4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كملة</w:t>
            </w:r>
            <w:r w:rsidRPr="00BA641E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</w:t>
            </w:r>
          </w:p>
        </w:tc>
        <w:tc>
          <w:tcPr>
            <w:tcW w:w="710" w:type="dxa"/>
          </w:tcPr>
          <w:p w:rsidR="00BA641E" w:rsidRDefault="00A954BB" w:rsidP="00F72DE4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23</w:t>
            </w:r>
          </w:p>
        </w:tc>
      </w:tr>
      <w:tr w:rsidR="00BA641E" w:rsidTr="0056345E">
        <w:tc>
          <w:tcPr>
            <w:tcW w:w="9320" w:type="dxa"/>
          </w:tcPr>
          <w:p w:rsidR="00BA641E" w:rsidRPr="00BA641E" w:rsidRDefault="00BA641E" w:rsidP="008B3BB5">
            <w:pPr>
              <w:bidi/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BA641E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المطلب الثالث : </w:t>
            </w:r>
            <w:r w:rsidR="008B3BB5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التكامل بين وظائف</w:t>
            </w:r>
            <w:r w:rsidRPr="00BA641E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إدارة الموارد البشرية </w:t>
            </w:r>
          </w:p>
        </w:tc>
        <w:tc>
          <w:tcPr>
            <w:tcW w:w="710" w:type="dxa"/>
          </w:tcPr>
          <w:p w:rsidR="00BA641E" w:rsidRDefault="00DD3F81" w:rsidP="00F72DE4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28</w:t>
            </w:r>
          </w:p>
        </w:tc>
      </w:tr>
      <w:tr w:rsidR="00BA641E" w:rsidTr="0056345E">
        <w:tc>
          <w:tcPr>
            <w:tcW w:w="9320" w:type="dxa"/>
          </w:tcPr>
          <w:p w:rsidR="00BA641E" w:rsidRPr="00BA641E" w:rsidRDefault="00BA641E" w:rsidP="00DD3F81">
            <w:pPr>
              <w:bidi/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670FBF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 xml:space="preserve">المبحث الثالث : </w:t>
            </w:r>
            <w:r w:rsidR="00DD3F81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مفهوم تكنولوجيا المعلومات</w:t>
            </w:r>
            <w:r w:rsidRPr="00BA641E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</w:t>
            </w:r>
          </w:p>
        </w:tc>
        <w:tc>
          <w:tcPr>
            <w:tcW w:w="710" w:type="dxa"/>
          </w:tcPr>
          <w:p w:rsidR="00BA641E" w:rsidRDefault="00A954BB" w:rsidP="00F72DE4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30</w:t>
            </w:r>
          </w:p>
        </w:tc>
      </w:tr>
      <w:tr w:rsidR="00BA641E" w:rsidTr="0056345E">
        <w:tc>
          <w:tcPr>
            <w:tcW w:w="9320" w:type="dxa"/>
          </w:tcPr>
          <w:p w:rsidR="00BA641E" w:rsidRPr="00BA641E" w:rsidRDefault="00BA641E" w:rsidP="00AC5888">
            <w:pPr>
              <w:bidi/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BA641E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المطلب الأول : </w:t>
            </w:r>
            <w:r w:rsidR="00DD3F81" w:rsidRPr="00BA641E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تعريف تكنولوجيا المعلومات</w:t>
            </w:r>
          </w:p>
        </w:tc>
        <w:tc>
          <w:tcPr>
            <w:tcW w:w="710" w:type="dxa"/>
          </w:tcPr>
          <w:p w:rsidR="00BA641E" w:rsidRDefault="00A954BB" w:rsidP="00F72DE4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30</w:t>
            </w:r>
          </w:p>
        </w:tc>
      </w:tr>
      <w:tr w:rsidR="00BA641E" w:rsidTr="0056345E">
        <w:tc>
          <w:tcPr>
            <w:tcW w:w="9320" w:type="dxa"/>
          </w:tcPr>
          <w:p w:rsidR="00BA641E" w:rsidRPr="00BA641E" w:rsidRDefault="00BA641E" w:rsidP="00AC5888">
            <w:pPr>
              <w:bidi/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BA641E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المطلب الثاني : </w:t>
            </w:r>
            <w:r w:rsidR="00DD3F81" w:rsidRPr="00BA641E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خصائص تكنولوجيا المعلومات</w:t>
            </w:r>
          </w:p>
        </w:tc>
        <w:tc>
          <w:tcPr>
            <w:tcW w:w="710" w:type="dxa"/>
          </w:tcPr>
          <w:p w:rsidR="00BA641E" w:rsidRDefault="00A954BB" w:rsidP="00F72DE4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32</w:t>
            </w:r>
          </w:p>
        </w:tc>
      </w:tr>
      <w:tr w:rsidR="00BA641E" w:rsidTr="0056345E">
        <w:tc>
          <w:tcPr>
            <w:tcW w:w="9320" w:type="dxa"/>
          </w:tcPr>
          <w:p w:rsidR="00BA641E" w:rsidRPr="00670FBF" w:rsidRDefault="00DD3F81" w:rsidP="00AC5888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  <w:lang w:bidi="ar-DZ"/>
              </w:rPr>
            </w:pPr>
            <w:r w:rsidRPr="00BA641E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المطلب الثالث : مكونات تكنولوجيا المعلومات</w:t>
            </w:r>
          </w:p>
        </w:tc>
        <w:tc>
          <w:tcPr>
            <w:tcW w:w="710" w:type="dxa"/>
          </w:tcPr>
          <w:p w:rsidR="00BA641E" w:rsidRDefault="003A7057" w:rsidP="00DD3F81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3</w:t>
            </w:r>
            <w:r w:rsidR="00DD3F81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3</w:t>
            </w:r>
          </w:p>
        </w:tc>
      </w:tr>
      <w:tr w:rsidR="00BA641E" w:rsidTr="0056345E">
        <w:tc>
          <w:tcPr>
            <w:tcW w:w="9320" w:type="dxa"/>
          </w:tcPr>
          <w:p w:rsidR="00BA641E" w:rsidRPr="0056345E" w:rsidRDefault="00DD3F81" w:rsidP="00AC5888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4"/>
                <w:szCs w:val="34"/>
                <w:rtl/>
                <w:lang w:bidi="ar-DZ"/>
              </w:rPr>
            </w:pPr>
            <w:r w:rsidRPr="0056345E">
              <w:rPr>
                <w:rFonts w:ascii="Simplified Arabic" w:hAnsi="Simplified Arabic" w:cs="Simplified Arabic"/>
                <w:b/>
                <w:bCs/>
                <w:sz w:val="34"/>
                <w:szCs w:val="34"/>
                <w:rtl/>
                <w:lang w:bidi="ar-DZ"/>
              </w:rPr>
              <w:t xml:space="preserve">الفصل الثاني : </w:t>
            </w:r>
            <w:r w:rsidR="00E60A7B" w:rsidRPr="0056345E">
              <w:rPr>
                <w:rFonts w:ascii="Simplified Arabic" w:hAnsi="Simplified Arabic" w:cs="Simplified Arabic"/>
                <w:b/>
                <w:bCs/>
                <w:sz w:val="34"/>
                <w:szCs w:val="34"/>
                <w:rtl/>
              </w:rPr>
              <w:t>تكنولوجيا المعلومات</w:t>
            </w:r>
            <w:r w:rsidR="00E60A7B" w:rsidRPr="0056345E">
              <w:rPr>
                <w:rFonts w:ascii="Simplified Arabic" w:hAnsi="Simplified Arabic" w:cs="Simplified Arabic" w:hint="cs"/>
                <w:b/>
                <w:bCs/>
                <w:sz w:val="34"/>
                <w:szCs w:val="34"/>
                <w:rtl/>
              </w:rPr>
              <w:t xml:space="preserve"> وأثرها على</w:t>
            </w:r>
            <w:r w:rsidR="00E60A7B" w:rsidRPr="0056345E">
              <w:rPr>
                <w:rFonts w:ascii="Simplified Arabic" w:hAnsi="Simplified Arabic" w:cs="Simplified Arabic"/>
                <w:b/>
                <w:bCs/>
                <w:sz w:val="34"/>
                <w:szCs w:val="34"/>
                <w:rtl/>
              </w:rPr>
              <w:t xml:space="preserve"> إدارة الموارد البشرية</w:t>
            </w:r>
          </w:p>
        </w:tc>
        <w:tc>
          <w:tcPr>
            <w:tcW w:w="710" w:type="dxa"/>
          </w:tcPr>
          <w:p w:rsidR="00BA641E" w:rsidRDefault="00A954BB" w:rsidP="00F72DE4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37</w:t>
            </w:r>
          </w:p>
        </w:tc>
      </w:tr>
      <w:tr w:rsidR="00BA641E" w:rsidTr="0056345E">
        <w:tc>
          <w:tcPr>
            <w:tcW w:w="9320" w:type="dxa"/>
          </w:tcPr>
          <w:p w:rsidR="00BA641E" w:rsidRPr="00BA641E" w:rsidRDefault="00DD3F81" w:rsidP="00E60A7B">
            <w:pPr>
              <w:bidi/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DD3F81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المبحث</w:t>
            </w:r>
            <w:r w:rsidR="00BA641E" w:rsidRPr="00DD3F81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 xml:space="preserve"> الأول : </w:t>
            </w:r>
            <w:r w:rsidR="00E60A7B" w:rsidRPr="00670FBF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 xml:space="preserve">نظم </w:t>
            </w:r>
            <w:r w:rsidR="00E60A7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ال</w:t>
            </w:r>
            <w:r w:rsidR="00E60A7B" w:rsidRPr="00670FBF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>معلومات</w:t>
            </w:r>
            <w:r w:rsidR="00E60A7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 xml:space="preserve"> في </w:t>
            </w:r>
            <w:r w:rsidR="000238C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إدارة</w:t>
            </w:r>
            <w:r w:rsidR="00E60A7B" w:rsidRPr="00670FBF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 xml:space="preserve"> الموارد البشرية</w:t>
            </w:r>
          </w:p>
        </w:tc>
        <w:tc>
          <w:tcPr>
            <w:tcW w:w="710" w:type="dxa"/>
          </w:tcPr>
          <w:p w:rsidR="00BA641E" w:rsidRDefault="00DD3F81" w:rsidP="00F72DE4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38</w:t>
            </w:r>
          </w:p>
        </w:tc>
      </w:tr>
      <w:tr w:rsidR="00BA641E" w:rsidTr="0056345E">
        <w:tc>
          <w:tcPr>
            <w:tcW w:w="9320" w:type="dxa"/>
          </w:tcPr>
          <w:p w:rsidR="00BA641E" w:rsidRPr="00BA641E" w:rsidRDefault="00BA641E" w:rsidP="000238C0">
            <w:pPr>
              <w:bidi/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BA641E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المطلب </w:t>
            </w:r>
            <w:r w:rsidR="00DD3F81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الأول</w:t>
            </w:r>
            <w:r w:rsidRPr="00BA641E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:</w:t>
            </w:r>
            <w:r w:rsidR="00DD3F81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 </w:t>
            </w:r>
            <w:r w:rsidR="00E60A7B" w:rsidRPr="00BA641E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مراحل عمل نظم معلومات</w:t>
            </w:r>
            <w:r w:rsidR="000238C0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 </w:t>
            </w:r>
            <w:r w:rsidR="000238C0" w:rsidRPr="00BA641E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الموارد البشرية</w:t>
            </w:r>
          </w:p>
        </w:tc>
        <w:tc>
          <w:tcPr>
            <w:tcW w:w="710" w:type="dxa"/>
          </w:tcPr>
          <w:p w:rsidR="00BA641E" w:rsidRDefault="00A954BB" w:rsidP="00F72DE4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38</w:t>
            </w:r>
          </w:p>
        </w:tc>
      </w:tr>
      <w:tr w:rsidR="00BA641E" w:rsidTr="0056345E">
        <w:tc>
          <w:tcPr>
            <w:tcW w:w="9320" w:type="dxa"/>
          </w:tcPr>
          <w:p w:rsidR="00BA641E" w:rsidRPr="00BA641E" w:rsidRDefault="00DD3F81" w:rsidP="00E60A7B">
            <w:pPr>
              <w:bidi/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المطلب الثاني: </w:t>
            </w:r>
            <w:r w:rsidR="00E60A7B" w:rsidRPr="00BA641E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مكونات نظام معلومات الموارد البشرية</w:t>
            </w:r>
          </w:p>
        </w:tc>
        <w:tc>
          <w:tcPr>
            <w:tcW w:w="710" w:type="dxa"/>
          </w:tcPr>
          <w:p w:rsidR="00BA641E" w:rsidRDefault="00A954BB" w:rsidP="00F72DE4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40</w:t>
            </w:r>
          </w:p>
        </w:tc>
      </w:tr>
      <w:tr w:rsidR="00BA641E" w:rsidTr="0056345E">
        <w:tc>
          <w:tcPr>
            <w:tcW w:w="9320" w:type="dxa"/>
          </w:tcPr>
          <w:p w:rsidR="00BA641E" w:rsidRPr="00670FBF" w:rsidRDefault="00E60A7B" w:rsidP="00E60A7B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BA641E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المطلب الثالث : مزايا نظام معلومات الموارد البشرية</w:t>
            </w:r>
          </w:p>
        </w:tc>
        <w:tc>
          <w:tcPr>
            <w:tcW w:w="710" w:type="dxa"/>
          </w:tcPr>
          <w:p w:rsidR="00BA641E" w:rsidRDefault="00DD3F81" w:rsidP="00F72DE4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43</w:t>
            </w:r>
          </w:p>
        </w:tc>
      </w:tr>
      <w:tr w:rsidR="00BA641E" w:rsidTr="0056345E">
        <w:tc>
          <w:tcPr>
            <w:tcW w:w="9320" w:type="dxa"/>
          </w:tcPr>
          <w:p w:rsidR="00BA641E" w:rsidRPr="00BA641E" w:rsidRDefault="00E60A7B" w:rsidP="00E60A7B">
            <w:pPr>
              <w:bidi/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670FBF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>المبحث الثاني :</w:t>
            </w:r>
            <w:r w:rsidR="008F2D27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 xml:space="preserve"> </w:t>
            </w:r>
            <w:r w:rsidR="008F2D27" w:rsidRPr="00E667F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>أهمية وتأثير تكنولوجيا المعلومات على إدارة الموارد البشرية</w:t>
            </w:r>
          </w:p>
        </w:tc>
        <w:tc>
          <w:tcPr>
            <w:tcW w:w="710" w:type="dxa"/>
          </w:tcPr>
          <w:p w:rsidR="00BA641E" w:rsidRDefault="00DD3F81" w:rsidP="00F72DE4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44</w:t>
            </w:r>
          </w:p>
        </w:tc>
      </w:tr>
      <w:tr w:rsidR="00BA641E" w:rsidTr="0056345E">
        <w:tc>
          <w:tcPr>
            <w:tcW w:w="9320" w:type="dxa"/>
          </w:tcPr>
          <w:p w:rsidR="00BA641E" w:rsidRPr="00BA641E" w:rsidRDefault="00BA641E" w:rsidP="00E60A7B">
            <w:pPr>
              <w:bidi/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BA641E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المطلب </w:t>
            </w:r>
            <w:r w:rsidR="008F2D27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الأول</w:t>
            </w:r>
            <w:r w:rsidRPr="00BA641E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: </w:t>
            </w:r>
            <w:r w:rsidR="008F2D27" w:rsidRPr="00BA641E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أهمية تكنولوجيا  المعلومات في تفعيل إدارة الموارد البشرية</w:t>
            </w:r>
          </w:p>
        </w:tc>
        <w:tc>
          <w:tcPr>
            <w:tcW w:w="710" w:type="dxa"/>
          </w:tcPr>
          <w:p w:rsidR="00BA641E" w:rsidRDefault="00DD3F81" w:rsidP="00F72DE4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45</w:t>
            </w:r>
          </w:p>
        </w:tc>
      </w:tr>
      <w:tr w:rsidR="00BA641E" w:rsidTr="0056345E">
        <w:tc>
          <w:tcPr>
            <w:tcW w:w="9320" w:type="dxa"/>
          </w:tcPr>
          <w:p w:rsidR="00BA641E" w:rsidRPr="00BA641E" w:rsidRDefault="008F2D27" w:rsidP="00AC5888">
            <w:pPr>
              <w:bidi/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المطلب الثاني:</w:t>
            </w:r>
            <w:r w:rsidRPr="00BA641E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تكنولوجيا المعلومات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 و</w:t>
            </w:r>
            <w:r w:rsidRPr="00BA641E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دور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ها</w:t>
            </w:r>
            <w:r w:rsidRPr="00BA641E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في تنمية الكفاءات البشرية</w:t>
            </w:r>
          </w:p>
        </w:tc>
        <w:tc>
          <w:tcPr>
            <w:tcW w:w="710" w:type="dxa"/>
          </w:tcPr>
          <w:p w:rsidR="00BA641E" w:rsidRDefault="00DD3F81" w:rsidP="00F72DE4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45</w:t>
            </w:r>
          </w:p>
        </w:tc>
      </w:tr>
      <w:tr w:rsidR="00BA641E" w:rsidTr="0056345E">
        <w:tc>
          <w:tcPr>
            <w:tcW w:w="9320" w:type="dxa"/>
          </w:tcPr>
          <w:p w:rsidR="00BA641E" w:rsidRPr="00E667F4" w:rsidRDefault="00BA641E" w:rsidP="008F2D27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E667F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 xml:space="preserve">المبحث الثالث: </w:t>
            </w:r>
            <w:r w:rsidR="008F2D27" w:rsidRPr="008F2D2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>التحديات التي تواجه إدارة الموارد</w:t>
            </w:r>
            <w:r w:rsidR="008F2D27" w:rsidRPr="008F2D27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 xml:space="preserve"> </w:t>
            </w:r>
            <w:r w:rsidR="008F2D27" w:rsidRPr="008F2D2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>البشرية</w:t>
            </w:r>
            <w:r w:rsidR="008F2D27" w:rsidRPr="008F2D27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 xml:space="preserve"> وسبل تجاوزها</w:t>
            </w:r>
          </w:p>
        </w:tc>
        <w:tc>
          <w:tcPr>
            <w:tcW w:w="710" w:type="dxa"/>
          </w:tcPr>
          <w:p w:rsidR="00BA641E" w:rsidRDefault="00DD3F81" w:rsidP="00F72DE4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49</w:t>
            </w:r>
          </w:p>
        </w:tc>
      </w:tr>
      <w:tr w:rsidR="00BA641E" w:rsidTr="0056345E">
        <w:tc>
          <w:tcPr>
            <w:tcW w:w="9320" w:type="dxa"/>
          </w:tcPr>
          <w:p w:rsidR="00BA641E" w:rsidRPr="00BA641E" w:rsidRDefault="00BA641E" w:rsidP="008F2D27">
            <w:pPr>
              <w:bidi/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BA641E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المطلب الأول : </w:t>
            </w:r>
            <w:r w:rsidR="008F2D27" w:rsidRPr="00CB00A1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أهم التحديات التي تواجه إدارة الموارد البشرية حاليا</w:t>
            </w:r>
          </w:p>
        </w:tc>
        <w:tc>
          <w:tcPr>
            <w:tcW w:w="710" w:type="dxa"/>
          </w:tcPr>
          <w:p w:rsidR="00BA641E" w:rsidRDefault="00DD3F81" w:rsidP="00F72DE4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49</w:t>
            </w:r>
          </w:p>
        </w:tc>
      </w:tr>
      <w:tr w:rsidR="00BA641E" w:rsidTr="0056345E">
        <w:tc>
          <w:tcPr>
            <w:tcW w:w="9320" w:type="dxa"/>
          </w:tcPr>
          <w:p w:rsidR="00BA641E" w:rsidRPr="00BA641E" w:rsidRDefault="00BA641E" w:rsidP="008F2D27">
            <w:pPr>
              <w:bidi/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BA641E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المطلب الثاني:</w:t>
            </w:r>
            <w:r w:rsidR="008F2D27" w:rsidRPr="008A7DB3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 الإصلاحات</w:t>
            </w:r>
            <w:r w:rsidR="008F2D27" w:rsidRPr="008A7DB3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الحديثة في</w:t>
            </w:r>
            <w:r w:rsidR="008F2D27" w:rsidRPr="008A7DB3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 مجال</w:t>
            </w:r>
            <w:r w:rsidR="008F2D27" w:rsidRPr="008A7DB3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إدارة الموارد البشرية</w:t>
            </w:r>
          </w:p>
        </w:tc>
        <w:tc>
          <w:tcPr>
            <w:tcW w:w="710" w:type="dxa"/>
          </w:tcPr>
          <w:p w:rsidR="00BA641E" w:rsidRDefault="00DD3F81" w:rsidP="00F72DE4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52</w:t>
            </w:r>
          </w:p>
        </w:tc>
      </w:tr>
      <w:tr w:rsidR="00BA641E" w:rsidTr="0056345E">
        <w:tc>
          <w:tcPr>
            <w:tcW w:w="9320" w:type="dxa"/>
          </w:tcPr>
          <w:p w:rsidR="00BA641E" w:rsidRPr="00E667F4" w:rsidRDefault="00BA641E" w:rsidP="00DD3F81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  <w:lang w:bidi="ar-DZ"/>
              </w:rPr>
            </w:pPr>
            <w:r w:rsidRPr="0056345E">
              <w:rPr>
                <w:rFonts w:ascii="Simplified Arabic" w:hAnsi="Simplified Arabic" w:cs="Simplified Arabic"/>
                <w:b/>
                <w:bCs/>
                <w:sz w:val="34"/>
                <w:szCs w:val="34"/>
                <w:rtl/>
                <w:lang w:bidi="ar-DZ"/>
              </w:rPr>
              <w:lastRenderedPageBreak/>
              <w:t>الفصل الثالث:</w:t>
            </w:r>
            <w:r w:rsidR="00F163D4" w:rsidRPr="0056345E">
              <w:rPr>
                <w:rFonts w:ascii="Simplified Arabic" w:hAnsi="Simplified Arabic" w:cs="Simplified Arabic" w:hint="cs"/>
                <w:b/>
                <w:bCs/>
                <w:sz w:val="34"/>
                <w:szCs w:val="34"/>
                <w:rtl/>
                <w:lang w:bidi="ar-DZ"/>
              </w:rPr>
              <w:t>تطبيقات تكنولوجيا المعلومات على إدارة الموارد البشرية في المؤسسة الجزائرية للأنسجة الصناعية والتقنية بالمسيلة</w:t>
            </w:r>
          </w:p>
        </w:tc>
        <w:tc>
          <w:tcPr>
            <w:tcW w:w="710" w:type="dxa"/>
          </w:tcPr>
          <w:p w:rsidR="00BA641E" w:rsidRDefault="00DD3F81" w:rsidP="00F72DE4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57</w:t>
            </w:r>
          </w:p>
        </w:tc>
      </w:tr>
      <w:tr w:rsidR="00BA641E" w:rsidTr="0056345E">
        <w:tc>
          <w:tcPr>
            <w:tcW w:w="9320" w:type="dxa"/>
          </w:tcPr>
          <w:p w:rsidR="00BA641E" w:rsidRPr="00BA641E" w:rsidRDefault="00BA641E" w:rsidP="00E45490">
            <w:pPr>
              <w:bidi/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E667F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 xml:space="preserve">المبحث الأول: تقديم المؤسسة الجزائرية للأنسجة الصناعية </w:t>
            </w:r>
            <w:r w:rsidR="00E45490" w:rsidRPr="00E667F4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والتقنية</w:t>
            </w:r>
            <w:r w:rsidR="00E45490" w:rsidRPr="00E667F4"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DZ"/>
              </w:rPr>
              <w:t xml:space="preserve"> </w:t>
            </w:r>
            <w:r w:rsidR="00E45490" w:rsidRPr="00E667F4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بالمسيلة</w:t>
            </w:r>
          </w:p>
        </w:tc>
        <w:tc>
          <w:tcPr>
            <w:tcW w:w="710" w:type="dxa"/>
          </w:tcPr>
          <w:p w:rsidR="00BA641E" w:rsidRDefault="00DD3F81" w:rsidP="00F72DE4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58</w:t>
            </w:r>
          </w:p>
        </w:tc>
      </w:tr>
      <w:tr w:rsidR="00BA641E" w:rsidTr="0056345E">
        <w:tc>
          <w:tcPr>
            <w:tcW w:w="9320" w:type="dxa"/>
          </w:tcPr>
          <w:p w:rsidR="00BA641E" w:rsidRPr="00BA641E" w:rsidRDefault="00BA641E" w:rsidP="00E45490">
            <w:pPr>
              <w:bidi/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BA641E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المطلب الأول: التعريف بالمؤسسة</w:t>
            </w:r>
            <w:r w:rsidR="00F163D4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 </w:t>
            </w:r>
            <w:r w:rsidR="00F163D4" w:rsidRPr="00BA641E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الجزائرية للأنسجة الصناعية والتقنية</w:t>
            </w:r>
            <w:r w:rsidR="00F163D4" w:rsidRPr="00BA641E">
              <w:rPr>
                <w:rFonts w:ascii="Simplified Arabic" w:hAnsi="Simplified Arabic" w:cs="Simplified Arabic"/>
                <w:sz w:val="32"/>
                <w:szCs w:val="32"/>
                <w:lang w:bidi="ar-DZ"/>
              </w:rPr>
              <w:t xml:space="preserve"> </w:t>
            </w:r>
            <w:r w:rsidR="00F163D4" w:rsidRPr="00BA641E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بالمسيلة</w:t>
            </w:r>
            <w:r w:rsidRPr="00BA641E">
              <w:rPr>
                <w:rFonts w:ascii="Simplified Arabic" w:hAnsi="Simplified Arabic" w:cs="Simplified Arabic"/>
                <w:sz w:val="32"/>
                <w:szCs w:val="32"/>
                <w:lang w:bidi="ar-DZ"/>
              </w:rPr>
              <w:t xml:space="preserve"> </w:t>
            </w:r>
          </w:p>
        </w:tc>
        <w:tc>
          <w:tcPr>
            <w:tcW w:w="710" w:type="dxa"/>
          </w:tcPr>
          <w:p w:rsidR="00BA641E" w:rsidRDefault="00DD3F81" w:rsidP="00F72DE4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58</w:t>
            </w:r>
          </w:p>
        </w:tc>
      </w:tr>
      <w:tr w:rsidR="00BA641E" w:rsidTr="0056345E">
        <w:tc>
          <w:tcPr>
            <w:tcW w:w="9320" w:type="dxa"/>
          </w:tcPr>
          <w:p w:rsidR="00BA641E" w:rsidRPr="00BA641E" w:rsidRDefault="00BA641E" w:rsidP="00E45490">
            <w:pPr>
              <w:bidi/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BA641E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المطلب الثاني: أهداف ونشاط </w:t>
            </w:r>
            <w:r w:rsidR="00F163D4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</w:t>
            </w:r>
            <w:r w:rsidRPr="00BA641E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مؤسسة</w:t>
            </w:r>
            <w:r w:rsidR="00F163D4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 </w:t>
            </w:r>
            <w:r w:rsidR="00F163D4" w:rsidRPr="00BA641E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الجزائرية للأنسجة الصناعية والتقنية</w:t>
            </w:r>
            <w:r w:rsidR="00F163D4" w:rsidRPr="00BA641E">
              <w:rPr>
                <w:rFonts w:ascii="Simplified Arabic" w:hAnsi="Simplified Arabic" w:cs="Simplified Arabic"/>
                <w:sz w:val="32"/>
                <w:szCs w:val="32"/>
                <w:lang w:bidi="ar-DZ"/>
              </w:rPr>
              <w:t xml:space="preserve"> </w:t>
            </w:r>
            <w:r w:rsidR="00F163D4" w:rsidRPr="00BA641E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بالمسيلة</w:t>
            </w:r>
            <w:r w:rsidRPr="00BA641E">
              <w:rPr>
                <w:rFonts w:ascii="Simplified Arabic" w:hAnsi="Simplified Arabic" w:cs="Simplified Arabic"/>
                <w:sz w:val="32"/>
                <w:szCs w:val="32"/>
                <w:lang w:bidi="ar-DZ"/>
              </w:rPr>
              <w:t xml:space="preserve"> </w:t>
            </w:r>
          </w:p>
        </w:tc>
        <w:tc>
          <w:tcPr>
            <w:tcW w:w="710" w:type="dxa"/>
          </w:tcPr>
          <w:p w:rsidR="00BA641E" w:rsidRDefault="00DD3F81" w:rsidP="00F72DE4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61</w:t>
            </w:r>
          </w:p>
        </w:tc>
      </w:tr>
      <w:tr w:rsidR="00BA641E" w:rsidTr="0056345E">
        <w:tc>
          <w:tcPr>
            <w:tcW w:w="9320" w:type="dxa"/>
          </w:tcPr>
          <w:p w:rsidR="00BA641E" w:rsidRPr="00BA641E" w:rsidRDefault="00BA641E" w:rsidP="00AC5888">
            <w:pPr>
              <w:bidi/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BA641E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المطلب الثالث: الهيكل التنظيمي ل</w:t>
            </w:r>
            <w:r w:rsidR="00E45490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ل</w:t>
            </w:r>
            <w:r w:rsidRPr="00BA641E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مؤسسة</w:t>
            </w:r>
            <w:r w:rsidR="00C37BB3" w:rsidRPr="00BA641E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الجزائرية للأنسجة الصناعية والتقنية</w:t>
            </w:r>
            <w:r w:rsidR="00C37BB3" w:rsidRPr="00BA641E">
              <w:rPr>
                <w:rFonts w:ascii="Simplified Arabic" w:hAnsi="Simplified Arabic" w:cs="Simplified Arabic"/>
                <w:sz w:val="32"/>
                <w:szCs w:val="32"/>
                <w:lang w:bidi="ar-DZ"/>
              </w:rPr>
              <w:t xml:space="preserve"> </w:t>
            </w:r>
            <w:r w:rsidR="00C37BB3" w:rsidRPr="00BA641E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بالمسيلة</w:t>
            </w:r>
          </w:p>
        </w:tc>
        <w:tc>
          <w:tcPr>
            <w:tcW w:w="710" w:type="dxa"/>
          </w:tcPr>
          <w:p w:rsidR="00BA641E" w:rsidRDefault="00DD3F81" w:rsidP="00F72DE4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63</w:t>
            </w:r>
          </w:p>
        </w:tc>
      </w:tr>
      <w:tr w:rsidR="00BA641E" w:rsidTr="0056345E">
        <w:tc>
          <w:tcPr>
            <w:tcW w:w="9320" w:type="dxa"/>
          </w:tcPr>
          <w:p w:rsidR="00BA641E" w:rsidRPr="00E667F4" w:rsidRDefault="00BA641E" w:rsidP="00716F6F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E667F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>المبحث الثاني: استخدام تكنولوجيا المعلومات المتعلق بإدارة الموارد البشرية في المؤسسة الجزائرية للأنسجة الصناعية والتقنية</w:t>
            </w:r>
            <w:r w:rsidRPr="00E667F4"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DZ"/>
              </w:rPr>
              <w:t xml:space="preserve"> </w:t>
            </w:r>
            <w:r w:rsidRPr="00E667F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>بالمسيلة</w:t>
            </w:r>
          </w:p>
        </w:tc>
        <w:tc>
          <w:tcPr>
            <w:tcW w:w="710" w:type="dxa"/>
          </w:tcPr>
          <w:p w:rsidR="00BA641E" w:rsidRDefault="00DD3F81" w:rsidP="00F72DE4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71</w:t>
            </w:r>
          </w:p>
        </w:tc>
      </w:tr>
      <w:tr w:rsidR="00BA641E" w:rsidTr="0056345E">
        <w:tc>
          <w:tcPr>
            <w:tcW w:w="9320" w:type="dxa"/>
          </w:tcPr>
          <w:p w:rsidR="00BA641E" w:rsidRPr="00BA641E" w:rsidRDefault="00BA641E" w:rsidP="00716F6F">
            <w:pPr>
              <w:bidi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BA641E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المطلب الأول: مهام وأهداف مديرية إدارة الموارد البشرية بالمؤسسة الجزائرية للأنسجة الصناعية والتقنية</w:t>
            </w:r>
            <w:r w:rsidRPr="00BA641E">
              <w:rPr>
                <w:rFonts w:ascii="Simplified Arabic" w:hAnsi="Simplified Arabic" w:cs="Simplified Arabic"/>
                <w:sz w:val="32"/>
                <w:szCs w:val="32"/>
                <w:lang w:bidi="ar-DZ"/>
              </w:rPr>
              <w:t xml:space="preserve"> </w:t>
            </w:r>
            <w:r w:rsidRPr="00BA641E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بالمسيلة</w:t>
            </w:r>
            <w:r w:rsidRPr="00BA641E">
              <w:rPr>
                <w:rFonts w:ascii="Simplified Arabic" w:hAnsi="Simplified Arabic" w:cs="Simplified Arabic"/>
                <w:sz w:val="32"/>
                <w:szCs w:val="32"/>
                <w:lang w:bidi="ar-DZ"/>
              </w:rPr>
              <w:t>.</w:t>
            </w:r>
          </w:p>
        </w:tc>
        <w:tc>
          <w:tcPr>
            <w:tcW w:w="710" w:type="dxa"/>
          </w:tcPr>
          <w:p w:rsidR="00BA641E" w:rsidRDefault="00DD3F81" w:rsidP="00F72DE4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71</w:t>
            </w:r>
          </w:p>
        </w:tc>
      </w:tr>
      <w:tr w:rsidR="00BA641E" w:rsidTr="0056345E">
        <w:tc>
          <w:tcPr>
            <w:tcW w:w="9320" w:type="dxa"/>
          </w:tcPr>
          <w:p w:rsidR="00BA641E" w:rsidRPr="00BA641E" w:rsidRDefault="00BA641E" w:rsidP="00716F6F">
            <w:pPr>
              <w:bidi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BA641E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المطلب الثاني: نظام معلومات الموارد البشرية بالمؤسسة الجزائرية للأنسجة الصناعية والتقنية بالمسيلة</w:t>
            </w:r>
            <w:r w:rsidRPr="00BA641E">
              <w:rPr>
                <w:rFonts w:ascii="Simplified Arabic" w:hAnsi="Simplified Arabic" w:cs="Simplified Arabic"/>
                <w:sz w:val="32"/>
                <w:szCs w:val="32"/>
                <w:lang w:bidi="ar-DZ"/>
              </w:rPr>
              <w:t>.</w:t>
            </w:r>
          </w:p>
        </w:tc>
        <w:tc>
          <w:tcPr>
            <w:tcW w:w="710" w:type="dxa"/>
          </w:tcPr>
          <w:p w:rsidR="00BA641E" w:rsidRDefault="00DD3F81" w:rsidP="00F72DE4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73</w:t>
            </w:r>
          </w:p>
        </w:tc>
      </w:tr>
      <w:tr w:rsidR="00BA641E" w:rsidTr="0056345E">
        <w:tc>
          <w:tcPr>
            <w:tcW w:w="9320" w:type="dxa"/>
          </w:tcPr>
          <w:p w:rsidR="00BA641E" w:rsidRPr="00BA641E" w:rsidRDefault="00BA641E" w:rsidP="00AC5888">
            <w:pPr>
              <w:bidi/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BA641E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المطلب الثالث: نتائج استخدام نظام معلومات الموارد البشرية في المؤسسة الجزائرية للأنسجة الصناعية والتقنية بالمسيلة</w:t>
            </w:r>
            <w:r w:rsidRPr="00BA641E">
              <w:rPr>
                <w:rFonts w:ascii="Simplified Arabic" w:hAnsi="Simplified Arabic" w:cs="Simplified Arabic"/>
                <w:sz w:val="32"/>
                <w:szCs w:val="32"/>
                <w:lang w:bidi="ar-DZ"/>
              </w:rPr>
              <w:t>.</w:t>
            </w:r>
          </w:p>
        </w:tc>
        <w:tc>
          <w:tcPr>
            <w:tcW w:w="710" w:type="dxa"/>
          </w:tcPr>
          <w:p w:rsidR="00BA641E" w:rsidRDefault="00DD3F81" w:rsidP="00F72DE4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76</w:t>
            </w:r>
          </w:p>
        </w:tc>
      </w:tr>
      <w:tr w:rsidR="00BA641E" w:rsidTr="0056345E">
        <w:tc>
          <w:tcPr>
            <w:tcW w:w="9320" w:type="dxa"/>
          </w:tcPr>
          <w:p w:rsidR="00BA641E" w:rsidRPr="00E667F4" w:rsidRDefault="00BA641E" w:rsidP="00716F6F">
            <w:pPr>
              <w:bidi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E667F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>المبحث الثالث</w:t>
            </w:r>
            <w:r w:rsidRPr="00716F6F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: تحليل البيانات الميدانية المتعلقة بأثر تكنولوجيا المعلومات على</w:t>
            </w:r>
            <w:r w:rsidR="00716F6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 </w:t>
            </w:r>
            <w:r w:rsidRPr="00716F6F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إدارة </w:t>
            </w:r>
            <w:r w:rsidR="00716F6F" w:rsidRPr="00716F6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الموارد البشرية</w:t>
            </w:r>
            <w:r w:rsidRPr="00716F6F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في </w:t>
            </w:r>
            <w:r w:rsidR="00716F6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</w:t>
            </w:r>
            <w:r w:rsidR="00716F6F" w:rsidRPr="00BA641E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مؤسسة</w:t>
            </w:r>
            <w:r w:rsidR="00716F6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 </w:t>
            </w:r>
            <w:r w:rsidR="00716F6F" w:rsidRPr="00BA641E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الجزائرية للأنسجة الصناعية والتقنية</w:t>
            </w:r>
            <w:r w:rsidR="00716F6F" w:rsidRPr="00BA641E">
              <w:rPr>
                <w:rFonts w:ascii="Simplified Arabic" w:hAnsi="Simplified Arabic" w:cs="Simplified Arabic"/>
                <w:sz w:val="32"/>
                <w:szCs w:val="32"/>
                <w:lang w:bidi="ar-DZ"/>
              </w:rPr>
              <w:t xml:space="preserve"> </w:t>
            </w:r>
            <w:r w:rsidR="00716F6F" w:rsidRPr="00BA641E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بالمسيلة</w:t>
            </w:r>
          </w:p>
        </w:tc>
        <w:tc>
          <w:tcPr>
            <w:tcW w:w="710" w:type="dxa"/>
          </w:tcPr>
          <w:p w:rsidR="00BA641E" w:rsidRDefault="00DD3F81" w:rsidP="00F72DE4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78</w:t>
            </w:r>
          </w:p>
        </w:tc>
      </w:tr>
      <w:tr w:rsidR="00BA641E" w:rsidTr="0056345E">
        <w:tc>
          <w:tcPr>
            <w:tcW w:w="9320" w:type="dxa"/>
          </w:tcPr>
          <w:p w:rsidR="00BA641E" w:rsidRPr="0056345E" w:rsidRDefault="00F163D4" w:rsidP="0056345E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DZ"/>
              </w:rPr>
            </w:pPr>
            <w:r w:rsidRPr="0056345E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الخاتمة</w:t>
            </w:r>
            <w:r w:rsidR="00A64394" w:rsidRPr="0056345E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 xml:space="preserve"> </w:t>
            </w:r>
          </w:p>
        </w:tc>
        <w:tc>
          <w:tcPr>
            <w:tcW w:w="710" w:type="dxa"/>
          </w:tcPr>
          <w:p w:rsidR="00BA641E" w:rsidRDefault="0056345E" w:rsidP="00CF7F49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DZ"/>
              </w:rPr>
              <w:t>89</w:t>
            </w:r>
          </w:p>
        </w:tc>
      </w:tr>
      <w:tr w:rsidR="00BA641E" w:rsidTr="0056345E">
        <w:tc>
          <w:tcPr>
            <w:tcW w:w="9320" w:type="dxa"/>
          </w:tcPr>
          <w:p w:rsidR="00BA641E" w:rsidRPr="0056345E" w:rsidRDefault="00F163D4" w:rsidP="00AC5888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56345E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الملاحق</w:t>
            </w:r>
          </w:p>
        </w:tc>
        <w:tc>
          <w:tcPr>
            <w:tcW w:w="710" w:type="dxa"/>
          </w:tcPr>
          <w:p w:rsidR="00BA641E" w:rsidRDefault="0056345E" w:rsidP="0056345E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DZ"/>
              </w:rPr>
              <w:t>93</w:t>
            </w:r>
          </w:p>
        </w:tc>
      </w:tr>
      <w:tr w:rsidR="00BA641E" w:rsidTr="0056345E">
        <w:tc>
          <w:tcPr>
            <w:tcW w:w="9320" w:type="dxa"/>
          </w:tcPr>
          <w:p w:rsidR="00BA641E" w:rsidRPr="0056345E" w:rsidRDefault="00DC7775" w:rsidP="00F163D4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56345E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 xml:space="preserve">قائمة </w:t>
            </w:r>
            <w:r w:rsidR="00F163D4" w:rsidRPr="0056345E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المراجع</w:t>
            </w:r>
          </w:p>
        </w:tc>
        <w:tc>
          <w:tcPr>
            <w:tcW w:w="710" w:type="dxa"/>
          </w:tcPr>
          <w:p w:rsidR="00BA641E" w:rsidRDefault="0056345E" w:rsidP="00F72DE4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DZ"/>
              </w:rPr>
              <w:t>98</w:t>
            </w:r>
          </w:p>
        </w:tc>
      </w:tr>
      <w:tr w:rsidR="00BA641E" w:rsidTr="0056345E">
        <w:tc>
          <w:tcPr>
            <w:tcW w:w="9320" w:type="dxa"/>
          </w:tcPr>
          <w:p w:rsidR="00BA641E" w:rsidRPr="0056345E" w:rsidRDefault="00F90171" w:rsidP="00AC5888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56345E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قائمة</w:t>
            </w:r>
            <w:r w:rsidRPr="0056345E"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DZ"/>
              </w:rPr>
              <w:t xml:space="preserve"> </w:t>
            </w:r>
            <w:r w:rsidRPr="0056345E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 xml:space="preserve"> الجداول والاشكال</w:t>
            </w:r>
          </w:p>
        </w:tc>
        <w:tc>
          <w:tcPr>
            <w:tcW w:w="710" w:type="dxa"/>
          </w:tcPr>
          <w:p w:rsidR="00BA641E" w:rsidRDefault="0056345E" w:rsidP="00F72DE4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DZ"/>
              </w:rPr>
              <w:t>103</w:t>
            </w:r>
          </w:p>
        </w:tc>
      </w:tr>
      <w:tr w:rsidR="00F90171" w:rsidTr="0056345E">
        <w:tc>
          <w:tcPr>
            <w:tcW w:w="9320" w:type="dxa"/>
          </w:tcPr>
          <w:p w:rsidR="00F90171" w:rsidRPr="0056345E" w:rsidRDefault="00F90171" w:rsidP="00AC5888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56345E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فهرس المحتويات</w:t>
            </w:r>
          </w:p>
        </w:tc>
        <w:tc>
          <w:tcPr>
            <w:tcW w:w="710" w:type="dxa"/>
          </w:tcPr>
          <w:p w:rsidR="00F90171" w:rsidRDefault="0056345E" w:rsidP="00F72DE4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DZ"/>
              </w:rPr>
              <w:t>105</w:t>
            </w:r>
          </w:p>
        </w:tc>
      </w:tr>
    </w:tbl>
    <w:p w:rsidR="00BA641E" w:rsidRDefault="00BA641E" w:rsidP="00F72DE4">
      <w:pPr>
        <w:bidi/>
        <w:jc w:val="both"/>
        <w:rPr>
          <w:rFonts w:ascii="Simplified Arabic" w:hAnsi="Simplified Arabic" w:cs="Simplified Arabic"/>
          <w:b/>
          <w:bCs/>
          <w:sz w:val="32"/>
          <w:szCs w:val="32"/>
          <w:lang w:bidi="ar-DZ"/>
        </w:rPr>
      </w:pPr>
    </w:p>
    <w:sectPr w:rsidR="00BA641E" w:rsidSect="0056345E">
      <w:footerReference w:type="default" r:id="rId7"/>
      <w:pgSz w:w="11906" w:h="16838"/>
      <w:pgMar w:top="567" w:right="1134" w:bottom="709" w:left="1134" w:header="709" w:footer="709" w:gutter="0"/>
      <w:pgNumType w:start="10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6F16" w:rsidRDefault="00596F16" w:rsidP="004D34EC">
      <w:pPr>
        <w:spacing w:after="0" w:line="240" w:lineRule="auto"/>
      </w:pPr>
      <w:r>
        <w:separator/>
      </w:r>
    </w:p>
  </w:endnote>
  <w:endnote w:type="continuationSeparator" w:id="1">
    <w:p w:rsidR="00596F16" w:rsidRDefault="00596F16" w:rsidP="004D3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40911"/>
      <w:docPartObj>
        <w:docPartGallery w:val="Page Numbers (Bottom of Page)"/>
        <w:docPartUnique/>
      </w:docPartObj>
    </w:sdtPr>
    <w:sdtContent>
      <w:p w:rsidR="00DE32E5" w:rsidRDefault="00A97782">
        <w:pPr>
          <w:pStyle w:val="Pieddepage"/>
        </w:pPr>
        <w:r>
          <w:rPr>
            <w:noProof/>
            <w:lang w:eastAsia="zh-TW"/>
          </w:rPr>
          <w:pict>
            <v:shapetype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_x0000_s6146" type="#_x0000_t185" style="position:absolute;margin-left:0;margin-top:0;width:44.45pt;height:18.8pt;z-index:251661312;mso-width-percent:100;mso-position-horizontal:center;mso-position-horizontal-relative:margin;mso-position-vertical:center;mso-position-vertical-relative:bottom-margin-area;mso-width-percent:100;mso-width-relative:margin;mso-height-relative:bottom-margin-area" filled="t" fillcolor="white [3212]" strokecolor="gray [1629]" strokeweight="2.25pt">
              <v:textbox style="mso-next-textbox:#_x0000_s6146" inset=",0,,0">
                <w:txbxContent>
                  <w:p w:rsidR="00DE32E5" w:rsidRDefault="00A97782">
                    <w:pPr>
                      <w:jc w:val="center"/>
                    </w:pPr>
                    <w:fldSimple w:instr=" PAGE    \* MERGEFORMAT ">
                      <w:r w:rsidR="0056345E">
                        <w:rPr>
                          <w:noProof/>
                        </w:rPr>
                        <w:t>105</w:t>
                      </w:r>
                    </w:fldSimple>
                  </w:p>
                </w:txbxContent>
              </v:textbox>
              <w10:wrap anchorx="margin" anchory="page"/>
            </v:shape>
          </w:pict>
        </w:r>
        <w:r>
          <w:rPr>
            <w:noProof/>
            <w:lang w:eastAsia="zh-TW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6145" type="#_x0000_t32" style="position:absolute;margin-left:0;margin-top:0;width:434.5pt;height:0;z-index:251660288;mso-position-horizontal:center;mso-position-horizontal-relative:margin;mso-position-vertical:center;mso-position-vertical-relative:bottom-margin-area;mso-height-relative:bottom-margin-area;v-text-anchor:middle" o:connectortype="straight" strokecolor="gray [1629]" strokeweight="1pt"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6F16" w:rsidRDefault="00596F16" w:rsidP="004D34EC">
      <w:pPr>
        <w:spacing w:after="0" w:line="240" w:lineRule="auto"/>
      </w:pPr>
      <w:r>
        <w:separator/>
      </w:r>
    </w:p>
  </w:footnote>
  <w:footnote w:type="continuationSeparator" w:id="1">
    <w:p w:rsidR="00596F16" w:rsidRDefault="00596F16" w:rsidP="004D34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hdrShapeDefaults>
    <o:shapedefaults v:ext="edit" spidmax="14338"/>
    <o:shapelayout v:ext="edit">
      <o:idmap v:ext="edit" data="6"/>
      <o:rules v:ext="edit">
        <o:r id="V:Rule2" type="connector" idref="#_x0000_s6145"/>
      </o:rules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F72DE4"/>
    <w:rsid w:val="000238C0"/>
    <w:rsid w:val="000941EE"/>
    <w:rsid w:val="0013689A"/>
    <w:rsid w:val="0017677D"/>
    <w:rsid w:val="002813DE"/>
    <w:rsid w:val="003A7057"/>
    <w:rsid w:val="003E749D"/>
    <w:rsid w:val="004410F1"/>
    <w:rsid w:val="004809B1"/>
    <w:rsid w:val="00491B0C"/>
    <w:rsid w:val="004D34EC"/>
    <w:rsid w:val="0056345E"/>
    <w:rsid w:val="00596F16"/>
    <w:rsid w:val="005F1403"/>
    <w:rsid w:val="00663CED"/>
    <w:rsid w:val="00670FBF"/>
    <w:rsid w:val="006D5B5E"/>
    <w:rsid w:val="006E4984"/>
    <w:rsid w:val="00716F6F"/>
    <w:rsid w:val="00795CDE"/>
    <w:rsid w:val="007A1179"/>
    <w:rsid w:val="007A332F"/>
    <w:rsid w:val="007D3B13"/>
    <w:rsid w:val="00803795"/>
    <w:rsid w:val="00825420"/>
    <w:rsid w:val="00886D2D"/>
    <w:rsid w:val="008B3BB5"/>
    <w:rsid w:val="008E23CC"/>
    <w:rsid w:val="008F2D27"/>
    <w:rsid w:val="009E1C3A"/>
    <w:rsid w:val="00A64394"/>
    <w:rsid w:val="00A954BB"/>
    <w:rsid w:val="00A97782"/>
    <w:rsid w:val="00AD196B"/>
    <w:rsid w:val="00B2003F"/>
    <w:rsid w:val="00BA641E"/>
    <w:rsid w:val="00C37BB3"/>
    <w:rsid w:val="00CB65BC"/>
    <w:rsid w:val="00CC1DB0"/>
    <w:rsid w:val="00CF7F49"/>
    <w:rsid w:val="00D02C8E"/>
    <w:rsid w:val="00D47A26"/>
    <w:rsid w:val="00DB2C2D"/>
    <w:rsid w:val="00DC4EE3"/>
    <w:rsid w:val="00DC7775"/>
    <w:rsid w:val="00DD3F81"/>
    <w:rsid w:val="00DE32E5"/>
    <w:rsid w:val="00E45490"/>
    <w:rsid w:val="00E60A7B"/>
    <w:rsid w:val="00E667F4"/>
    <w:rsid w:val="00E80F4B"/>
    <w:rsid w:val="00EB19EC"/>
    <w:rsid w:val="00F163D4"/>
    <w:rsid w:val="00F5075A"/>
    <w:rsid w:val="00F65023"/>
    <w:rsid w:val="00F72DE4"/>
    <w:rsid w:val="00F90171"/>
    <w:rsid w:val="00FE2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79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A64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">
    <w:name w:val="Style1"/>
    <w:basedOn w:val="TableauNormal"/>
    <w:uiPriority w:val="99"/>
    <w:qFormat/>
    <w:rsid w:val="004D34EC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4D34E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4D34EC"/>
  </w:style>
  <w:style w:type="paragraph" w:styleId="Pieddepage">
    <w:name w:val="footer"/>
    <w:basedOn w:val="Normal"/>
    <w:link w:val="PieddepageCar"/>
    <w:uiPriority w:val="99"/>
    <w:semiHidden/>
    <w:unhideWhenUsed/>
    <w:rsid w:val="004D34E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4D34EC"/>
  </w:style>
  <w:style w:type="table" w:styleId="Ombrageclair">
    <w:name w:val="Light Shading"/>
    <w:basedOn w:val="TableauNormal"/>
    <w:uiPriority w:val="60"/>
    <w:rsid w:val="0056345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56345E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3">
    <w:name w:val="Light Shading Accent 3"/>
    <w:basedOn w:val="TableauNormal"/>
    <w:uiPriority w:val="60"/>
    <w:rsid w:val="0056345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2">
    <w:name w:val="Light Shading Accent 2"/>
    <w:basedOn w:val="TableauNormal"/>
    <w:uiPriority w:val="60"/>
    <w:rsid w:val="0056345E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4">
    <w:name w:val="Light Shading Accent 4"/>
    <w:basedOn w:val="TableauNormal"/>
    <w:uiPriority w:val="60"/>
    <w:rsid w:val="0056345E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Grilleclaire">
    <w:name w:val="Light Grid"/>
    <w:basedOn w:val="TableauNormal"/>
    <w:uiPriority w:val="62"/>
    <w:rsid w:val="0056345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347C1-4607-4837-9330-2727E290A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410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Abbes</dc:creator>
  <cp:keywords/>
  <dc:description/>
  <cp:lastModifiedBy>ibrahim</cp:lastModifiedBy>
  <cp:revision>31</cp:revision>
  <cp:lastPrinted>2014-09-09T17:45:00Z</cp:lastPrinted>
  <dcterms:created xsi:type="dcterms:W3CDTF">2014-09-06T19:24:00Z</dcterms:created>
  <dcterms:modified xsi:type="dcterms:W3CDTF">2014-10-06T14:43:00Z</dcterms:modified>
</cp:coreProperties>
</file>